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55CA" w14:textId="00FCC693" w:rsidR="005D473A" w:rsidRPr="003C5D84" w:rsidRDefault="005D473A" w:rsidP="00755AF3">
      <w:pPr>
        <w:pStyle w:val="Heading1"/>
        <w:spacing w:before="120" w:after="120" w:line="276" w:lineRule="auto"/>
        <w:ind w:firstLine="0"/>
        <w:jc w:val="center"/>
        <w:rPr>
          <w:rFonts w:ascii="Muller" w:hAnsi="Muller"/>
          <w:b w:val="0"/>
          <w:bCs/>
          <w:sz w:val="22"/>
          <w:szCs w:val="22"/>
        </w:rPr>
      </w:pPr>
    </w:p>
    <w:p w14:paraId="0EA98C25" w14:textId="5CE64F0B" w:rsidR="005D473A" w:rsidRPr="003C5D84" w:rsidRDefault="005D473A" w:rsidP="00755AF3">
      <w:pPr>
        <w:pStyle w:val="Heading1"/>
        <w:spacing w:before="120" w:after="120" w:line="276" w:lineRule="auto"/>
        <w:ind w:firstLine="0"/>
        <w:jc w:val="center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sz w:val="22"/>
          <w:szCs w:val="22"/>
        </w:rPr>
        <w:t>П Ъ Л Н О М О Щ Н О</w:t>
      </w:r>
    </w:p>
    <w:p w14:paraId="197217EC" w14:textId="77777777" w:rsidR="005D473A" w:rsidRPr="003C5D84" w:rsidRDefault="005D473A" w:rsidP="00755AF3">
      <w:pPr>
        <w:spacing w:before="120" w:after="120"/>
        <w:rPr>
          <w:rFonts w:ascii="Muller" w:hAnsi="Muller"/>
          <w:sz w:val="22"/>
          <w:szCs w:val="22"/>
        </w:rPr>
      </w:pPr>
    </w:p>
    <w:p w14:paraId="490C8037" w14:textId="4DC6E94C" w:rsidR="005D473A" w:rsidRPr="003C5D84" w:rsidRDefault="005D473A" w:rsidP="00755AF3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b/>
          <w:sz w:val="22"/>
          <w:szCs w:val="22"/>
        </w:rPr>
        <w:t>Долуподписаният/та</w:t>
      </w:r>
      <w:r w:rsidRPr="003C5D84">
        <w:rPr>
          <w:rFonts w:ascii="Muller" w:hAnsi="Muller"/>
          <w:sz w:val="22"/>
          <w:szCs w:val="22"/>
        </w:rPr>
        <w:t xml:space="preserve">,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…………………………………………………………………</w:t>
      </w:r>
      <w:r w:rsidR="006C5AF1" w:rsidRPr="003C5D84">
        <w:rPr>
          <w:rFonts w:ascii="Muller" w:hAnsi="Muller"/>
          <w:b/>
          <w:sz w:val="22"/>
          <w:szCs w:val="22"/>
        </w:rPr>
        <w:t>........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</w:t>
      </w:r>
      <w:r w:rsidR="006C5AF1" w:rsidRPr="003C5D84">
        <w:rPr>
          <w:rFonts w:ascii="Muller" w:hAnsi="Muller"/>
          <w:b/>
          <w:sz w:val="22"/>
          <w:szCs w:val="22"/>
        </w:rPr>
        <w:t xml:space="preserve">, </w:t>
      </w:r>
      <w:r w:rsidRPr="003C5D84">
        <w:rPr>
          <w:rFonts w:ascii="Muller" w:hAnsi="Muller"/>
          <w:sz w:val="22"/>
          <w:szCs w:val="22"/>
        </w:rPr>
        <w:t>ЕГН</w:t>
      </w:r>
      <w:r w:rsidR="005842B5" w:rsidRPr="003C5D84">
        <w:rPr>
          <w:rFonts w:ascii="Muller" w:hAnsi="Muller"/>
          <w:sz w:val="22"/>
          <w:szCs w:val="22"/>
        </w:rPr>
        <w:t>:</w:t>
      </w:r>
      <w:r w:rsidRPr="003C5D84">
        <w:rPr>
          <w:rFonts w:ascii="Muller" w:hAnsi="Muller"/>
          <w:sz w:val="22"/>
          <w:szCs w:val="22"/>
        </w:rPr>
        <w:t xml:space="preserve"> </w:t>
      </w:r>
      <w:r w:rsidRPr="003C5D84">
        <w:rPr>
          <w:rFonts w:ascii="Muller" w:hAnsi="Muller"/>
          <w:b/>
          <w:sz w:val="22"/>
          <w:szCs w:val="22"/>
        </w:rPr>
        <w:t>……………………………………..</w:t>
      </w:r>
      <w:r w:rsidRPr="003C5D84">
        <w:rPr>
          <w:rFonts w:ascii="Muller" w:hAnsi="Muller"/>
          <w:sz w:val="22"/>
          <w:szCs w:val="22"/>
        </w:rPr>
        <w:t>,  в качеството си на ……………………………………………………….</w:t>
      </w:r>
      <w:r w:rsidR="00222BF0" w:rsidRPr="003C5D84">
        <w:rPr>
          <w:rFonts w:ascii="Muller" w:hAnsi="Muller"/>
          <w:sz w:val="22"/>
          <w:szCs w:val="22"/>
        </w:rPr>
        <w:t xml:space="preserve"> </w:t>
      </w:r>
      <w:r w:rsidRPr="003C5D84">
        <w:rPr>
          <w:rFonts w:ascii="Muller" w:hAnsi="Muller"/>
          <w:sz w:val="22"/>
          <w:szCs w:val="22"/>
        </w:rPr>
        <w:t xml:space="preserve">(длъжност) на търговско дружество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………………………………………………………….……………..</w:t>
      </w:r>
      <w:r w:rsidRPr="003C5D84">
        <w:rPr>
          <w:rFonts w:ascii="Muller" w:hAnsi="Muller"/>
          <w:sz w:val="22"/>
          <w:szCs w:val="22"/>
        </w:rPr>
        <w:t xml:space="preserve">, ЕИК </w:t>
      </w:r>
      <w:r w:rsidRPr="003C5D84">
        <w:rPr>
          <w:rFonts w:ascii="Muller" w:hAnsi="Muller"/>
          <w:b/>
          <w:sz w:val="22"/>
          <w:szCs w:val="22"/>
        </w:rPr>
        <w:t>…………………………….</w:t>
      </w:r>
      <w:r w:rsidRPr="003C5D84">
        <w:rPr>
          <w:rFonts w:ascii="Muller" w:hAnsi="Muller"/>
          <w:sz w:val="22"/>
          <w:szCs w:val="22"/>
        </w:rPr>
        <w:t xml:space="preserve">, със седалище и адрес на управление: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………………………………………………………………………………………………………………</w:t>
      </w:r>
      <w:r w:rsidRPr="003C5D84">
        <w:rPr>
          <w:rFonts w:ascii="Muller" w:hAnsi="Muller"/>
          <w:sz w:val="22"/>
          <w:szCs w:val="22"/>
        </w:rPr>
        <w:t xml:space="preserve">, </w:t>
      </w:r>
      <w:r w:rsidR="00AB16EE">
        <w:rPr>
          <w:rFonts w:ascii="Muller" w:hAnsi="Muller"/>
          <w:sz w:val="22"/>
          <w:szCs w:val="22"/>
        </w:rPr>
        <w:t xml:space="preserve">пълноправен </w:t>
      </w:r>
      <w:r w:rsidRPr="003C5D84">
        <w:rPr>
          <w:rFonts w:ascii="Muller" w:hAnsi="Muller"/>
          <w:sz w:val="22"/>
          <w:szCs w:val="22"/>
        </w:rPr>
        <w:t xml:space="preserve">член на </w:t>
      </w:r>
      <w:r w:rsidR="007B66B8" w:rsidRPr="003C5D84">
        <w:rPr>
          <w:rFonts w:ascii="Muller" w:hAnsi="Muller"/>
          <w:sz w:val="22"/>
          <w:szCs w:val="22"/>
        </w:rPr>
        <w:t xml:space="preserve">сдружение </w:t>
      </w:r>
      <w:r w:rsidR="005842B5" w:rsidRPr="003C5D84">
        <w:rPr>
          <w:rFonts w:ascii="Muller" w:hAnsi="Muller"/>
          <w:sz w:val="22"/>
          <w:szCs w:val="22"/>
        </w:rPr>
        <w:t>„</w:t>
      </w:r>
      <w:r w:rsidRPr="003C5D84">
        <w:rPr>
          <w:rFonts w:ascii="Muller" w:hAnsi="Muller"/>
          <w:sz w:val="22"/>
          <w:szCs w:val="22"/>
        </w:rPr>
        <w:t>МУЗИКАУТОР</w:t>
      </w:r>
      <w:r w:rsidR="005842B5" w:rsidRPr="003C5D84">
        <w:rPr>
          <w:rFonts w:ascii="Muller" w:hAnsi="Muller"/>
          <w:sz w:val="22"/>
          <w:szCs w:val="22"/>
        </w:rPr>
        <w:t>“</w:t>
      </w:r>
      <w:r w:rsidRPr="003C5D84">
        <w:rPr>
          <w:rFonts w:ascii="Muller" w:hAnsi="Muller"/>
          <w:sz w:val="22"/>
          <w:szCs w:val="22"/>
        </w:rPr>
        <w:t>, ЕИК 831005050, със седалище и адрес на управление - гр. София, ул. „Будапеща” № 17, ет. 4</w:t>
      </w:r>
    </w:p>
    <w:p w14:paraId="3F01306F" w14:textId="77777777" w:rsidR="0072742B" w:rsidRPr="003C5D84" w:rsidRDefault="0072742B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</w:p>
    <w:p w14:paraId="210F2ECC" w14:textId="70B3DBB9" w:rsidR="005D473A" w:rsidRPr="003C5D84" w:rsidRDefault="005D473A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  <w:r w:rsidRPr="003C5D84">
        <w:rPr>
          <w:rFonts w:ascii="Muller" w:hAnsi="Muller"/>
          <w:b/>
          <w:sz w:val="22"/>
          <w:szCs w:val="22"/>
        </w:rPr>
        <w:t xml:space="preserve">На основание чл. 28, ал. 3 от Закона за юридическите лица с нестопанска цел </w:t>
      </w:r>
    </w:p>
    <w:p w14:paraId="5E83004E" w14:textId="2219E9F8" w:rsidR="005D473A" w:rsidRPr="003C5D84" w:rsidRDefault="005D473A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  <w:r w:rsidRPr="003C5D84">
        <w:rPr>
          <w:rFonts w:ascii="Muller" w:hAnsi="Muller"/>
          <w:b/>
          <w:sz w:val="22"/>
          <w:szCs w:val="22"/>
        </w:rPr>
        <w:t>във връзка с чл. 13</w:t>
      </w:r>
      <w:r w:rsidR="00D8419B">
        <w:rPr>
          <w:rFonts w:ascii="Muller" w:hAnsi="Muller"/>
          <w:b/>
          <w:sz w:val="22"/>
          <w:szCs w:val="22"/>
        </w:rPr>
        <w:t xml:space="preserve">, ал. 2 </w:t>
      </w:r>
      <w:r w:rsidRPr="003C5D84">
        <w:rPr>
          <w:rFonts w:ascii="Muller" w:hAnsi="Muller"/>
          <w:b/>
          <w:sz w:val="22"/>
          <w:szCs w:val="22"/>
        </w:rPr>
        <w:t xml:space="preserve">от </w:t>
      </w:r>
      <w:bookmarkStart w:id="0" w:name="_Hlk33793258"/>
      <w:r w:rsidRPr="003C5D84">
        <w:rPr>
          <w:rFonts w:ascii="Muller" w:hAnsi="Muller"/>
          <w:b/>
          <w:sz w:val="22"/>
          <w:szCs w:val="22"/>
        </w:rPr>
        <w:t xml:space="preserve">Устава на </w:t>
      </w:r>
      <w:r w:rsidR="00475819" w:rsidRPr="003C5D84">
        <w:rPr>
          <w:rFonts w:ascii="Muller" w:hAnsi="Muller"/>
          <w:b/>
          <w:sz w:val="22"/>
          <w:szCs w:val="22"/>
        </w:rPr>
        <w:t xml:space="preserve">сдружение </w:t>
      </w:r>
      <w:r w:rsidR="005842B5" w:rsidRPr="003C5D84">
        <w:rPr>
          <w:rFonts w:ascii="Muller" w:hAnsi="Muller"/>
          <w:b/>
          <w:sz w:val="22"/>
          <w:szCs w:val="22"/>
        </w:rPr>
        <w:t>„</w:t>
      </w:r>
      <w:r w:rsidR="00475819" w:rsidRPr="003C5D84">
        <w:rPr>
          <w:rFonts w:ascii="Muller" w:hAnsi="Muller"/>
          <w:b/>
          <w:sz w:val="22"/>
          <w:szCs w:val="22"/>
        </w:rPr>
        <w:t>МУЗИКАУТОР</w:t>
      </w:r>
      <w:bookmarkEnd w:id="0"/>
      <w:r w:rsidR="005842B5" w:rsidRPr="003C5D84">
        <w:rPr>
          <w:rFonts w:ascii="Muller" w:hAnsi="Muller"/>
          <w:b/>
          <w:sz w:val="22"/>
          <w:szCs w:val="22"/>
        </w:rPr>
        <w:t>“</w:t>
      </w:r>
      <w:r w:rsidRPr="003C5D84">
        <w:rPr>
          <w:rFonts w:ascii="Muller" w:hAnsi="Muller"/>
          <w:b/>
          <w:sz w:val="22"/>
          <w:szCs w:val="22"/>
        </w:rPr>
        <w:t>,</w:t>
      </w:r>
    </w:p>
    <w:p w14:paraId="04A7E2C3" w14:textId="77777777" w:rsidR="005D473A" w:rsidRPr="003C5D84" w:rsidRDefault="005D473A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</w:p>
    <w:p w14:paraId="37B3124E" w14:textId="77777777" w:rsidR="005D473A" w:rsidRPr="003C5D84" w:rsidRDefault="005D473A" w:rsidP="00755AF3">
      <w:pPr>
        <w:pStyle w:val="Heading1"/>
        <w:spacing w:before="120" w:after="120" w:line="276" w:lineRule="auto"/>
        <w:ind w:firstLine="0"/>
        <w:jc w:val="center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sz w:val="22"/>
          <w:szCs w:val="22"/>
        </w:rPr>
        <w:t>У П Ъ Л Н О М О Щ А В А М</w:t>
      </w:r>
    </w:p>
    <w:p w14:paraId="5367F92E" w14:textId="77777777" w:rsidR="00EF710B" w:rsidRDefault="00EF710B" w:rsidP="00724BFF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p w14:paraId="5E76F29B" w14:textId="7C87F430" w:rsidR="00724BFF" w:rsidRPr="00724BFF" w:rsidRDefault="00724BFF" w:rsidP="00724BFF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sz w:val="22"/>
          <w:szCs w:val="22"/>
        </w:rPr>
        <w:t xml:space="preserve">търговско дружество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………………………………………………………….……………</w:t>
      </w:r>
      <w:r w:rsidR="001B07B2">
        <w:rPr>
          <w:rFonts w:ascii="Muller" w:hAnsi="Muller"/>
          <w:b/>
          <w:sz w:val="22"/>
          <w:szCs w:val="22"/>
        </w:rPr>
        <w:t>…</w:t>
      </w:r>
      <w:r w:rsidR="001B07B2">
        <w:rPr>
          <w:rFonts w:ascii="Muller" w:hAnsi="Muller"/>
          <w:b/>
          <w:sz w:val="22"/>
          <w:szCs w:val="22"/>
          <w:lang w:val="en-US"/>
        </w:rPr>
        <w:t>……………………………………………………</w:t>
      </w:r>
      <w:r w:rsidRPr="003C5D84">
        <w:rPr>
          <w:rFonts w:ascii="Muller" w:hAnsi="Muller"/>
          <w:sz w:val="22"/>
          <w:szCs w:val="22"/>
        </w:rPr>
        <w:t xml:space="preserve">, ЕИК </w:t>
      </w:r>
      <w:r w:rsidRPr="003C5D84">
        <w:rPr>
          <w:rFonts w:ascii="Muller" w:hAnsi="Muller"/>
          <w:b/>
          <w:sz w:val="22"/>
          <w:szCs w:val="22"/>
        </w:rPr>
        <w:t>…………………………….</w:t>
      </w:r>
      <w:r w:rsidRPr="003C5D84">
        <w:rPr>
          <w:rFonts w:ascii="Muller" w:hAnsi="Muller"/>
          <w:sz w:val="22"/>
          <w:szCs w:val="22"/>
        </w:rPr>
        <w:t xml:space="preserve">, със седалище и адрес на управление: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………………………………………………………………………………………………………………</w:t>
      </w:r>
      <w:r w:rsidR="001B07B2">
        <w:rPr>
          <w:rFonts w:ascii="Muller" w:hAnsi="Muller"/>
          <w:b/>
          <w:sz w:val="22"/>
          <w:szCs w:val="22"/>
          <w:lang w:val="en-US"/>
        </w:rPr>
        <w:t>………………….</w:t>
      </w:r>
      <w:r w:rsidR="00AB16EE">
        <w:rPr>
          <w:rFonts w:ascii="Muller" w:hAnsi="Muller"/>
          <w:b/>
          <w:sz w:val="22"/>
          <w:szCs w:val="22"/>
        </w:rPr>
        <w:t xml:space="preserve"> - </w:t>
      </w:r>
      <w:r w:rsidR="00AB16EE">
        <w:rPr>
          <w:rFonts w:ascii="Muller" w:hAnsi="Muller"/>
          <w:sz w:val="22"/>
          <w:szCs w:val="22"/>
        </w:rPr>
        <w:t>пълноправен</w:t>
      </w:r>
      <w:r w:rsidRPr="003C5D84">
        <w:rPr>
          <w:rFonts w:ascii="Muller" w:hAnsi="Muller"/>
          <w:sz w:val="22"/>
          <w:szCs w:val="22"/>
        </w:rPr>
        <w:t xml:space="preserve"> член на сдружение „МУЗИКАУТОР“, ЕИК 831005050, със седалище и адрес на управление - гр. София, ул. „Будапеща” № 17, ет. 4</w:t>
      </w:r>
      <w:r>
        <w:rPr>
          <w:rFonts w:ascii="Muller" w:hAnsi="Muller"/>
          <w:sz w:val="22"/>
          <w:szCs w:val="22"/>
          <w:lang w:val="en-US"/>
        </w:rPr>
        <w:t xml:space="preserve"> </w:t>
      </w:r>
      <w:r>
        <w:rPr>
          <w:rFonts w:ascii="Muller" w:hAnsi="Muller"/>
          <w:sz w:val="22"/>
          <w:szCs w:val="22"/>
        </w:rPr>
        <w:t>чрез</w:t>
      </w:r>
      <w:r w:rsidR="0089261A">
        <w:rPr>
          <w:rFonts w:ascii="Muller" w:hAnsi="Muller"/>
          <w:sz w:val="22"/>
          <w:szCs w:val="22"/>
          <w:lang w:val="en-US"/>
        </w:rPr>
        <w:t xml:space="preserve"> </w:t>
      </w:r>
      <w:r w:rsidR="0089261A">
        <w:rPr>
          <w:rFonts w:ascii="Muller" w:hAnsi="Muller"/>
          <w:sz w:val="22"/>
          <w:szCs w:val="22"/>
        </w:rPr>
        <w:t>законния си представител или чрез</w:t>
      </w:r>
      <w:r>
        <w:rPr>
          <w:rFonts w:ascii="Muller" w:hAnsi="Muller"/>
          <w:sz w:val="22"/>
          <w:szCs w:val="22"/>
        </w:rPr>
        <w:t xml:space="preserve"> упълномощено по негово усмотрение лице за участие в</w:t>
      </w:r>
      <w:r w:rsidR="00BC32D0">
        <w:rPr>
          <w:rFonts w:ascii="Muller" w:hAnsi="Muller"/>
          <w:sz w:val="22"/>
          <w:szCs w:val="22"/>
        </w:rPr>
        <w:t xml:space="preserve"> </w:t>
      </w:r>
      <w:r>
        <w:rPr>
          <w:rFonts w:ascii="Muller" w:hAnsi="Muller"/>
          <w:sz w:val="22"/>
          <w:szCs w:val="22"/>
        </w:rPr>
        <w:t>Общо</w:t>
      </w:r>
      <w:r w:rsidR="00797278">
        <w:rPr>
          <w:rFonts w:ascii="Muller" w:hAnsi="Muller"/>
          <w:sz w:val="22"/>
          <w:szCs w:val="22"/>
        </w:rPr>
        <w:t>то</w:t>
      </w:r>
      <w:r w:rsidR="00FA2EB0">
        <w:rPr>
          <w:rFonts w:ascii="Muller" w:hAnsi="Muller"/>
          <w:sz w:val="22"/>
          <w:szCs w:val="22"/>
        </w:rPr>
        <w:t xml:space="preserve"> </w:t>
      </w:r>
      <w:r>
        <w:rPr>
          <w:rFonts w:ascii="Muller" w:hAnsi="Muller"/>
          <w:sz w:val="22"/>
          <w:szCs w:val="22"/>
        </w:rPr>
        <w:t>събрание</w:t>
      </w:r>
    </w:p>
    <w:p w14:paraId="0F5591CD" w14:textId="77777777" w:rsidR="00EF710B" w:rsidRDefault="00EF710B" w:rsidP="00EF710B">
      <w:pPr>
        <w:pStyle w:val="BodyText"/>
        <w:spacing w:before="120" w:after="120" w:line="276" w:lineRule="auto"/>
        <w:ind w:firstLine="0"/>
        <w:jc w:val="center"/>
        <w:rPr>
          <w:rFonts w:ascii="Muller" w:hAnsi="Muller"/>
          <w:b/>
          <w:bCs w:val="0"/>
          <w:sz w:val="22"/>
          <w:szCs w:val="22"/>
        </w:rPr>
      </w:pPr>
    </w:p>
    <w:p w14:paraId="3A3A85D3" w14:textId="1580F577" w:rsidR="00EF710B" w:rsidRDefault="00EF710B" w:rsidP="00EF710B">
      <w:pPr>
        <w:pStyle w:val="BodyText"/>
        <w:spacing w:before="120" w:after="120" w:line="276" w:lineRule="auto"/>
        <w:ind w:firstLine="0"/>
        <w:jc w:val="center"/>
        <w:rPr>
          <w:rFonts w:ascii="Muller" w:hAnsi="Muller"/>
          <w:b/>
          <w:bCs w:val="0"/>
          <w:sz w:val="22"/>
          <w:szCs w:val="22"/>
          <w:lang w:val="en-US"/>
        </w:rPr>
      </w:pPr>
      <w:r w:rsidRPr="003C5D84">
        <w:rPr>
          <w:rFonts w:ascii="Muller" w:hAnsi="Muller"/>
          <w:b/>
          <w:bCs w:val="0"/>
          <w:sz w:val="22"/>
          <w:szCs w:val="22"/>
        </w:rPr>
        <w:t>СЪС СЛЕДНИТЕ ПРАВА:</w:t>
      </w:r>
    </w:p>
    <w:p w14:paraId="209D8876" w14:textId="2AB28E2B" w:rsidR="001E2742" w:rsidRPr="001E2742" w:rsidRDefault="00EF710B" w:rsidP="00EF710B">
      <w:pPr>
        <w:pStyle w:val="BodyText"/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D8419B">
        <w:rPr>
          <w:rFonts w:ascii="Muller" w:hAnsi="Muller"/>
          <w:bCs w:val="0"/>
          <w:sz w:val="22"/>
          <w:szCs w:val="22"/>
        </w:rPr>
        <w:t xml:space="preserve">Да представлява дружеството, в качеството му на </w:t>
      </w:r>
      <w:r>
        <w:rPr>
          <w:rFonts w:ascii="Muller" w:hAnsi="Muller"/>
          <w:bCs w:val="0"/>
          <w:sz w:val="22"/>
          <w:szCs w:val="22"/>
        </w:rPr>
        <w:t xml:space="preserve">пълноправен </w:t>
      </w:r>
      <w:r w:rsidRPr="00D8419B">
        <w:rPr>
          <w:rFonts w:ascii="Muller" w:hAnsi="Muller"/>
          <w:bCs w:val="0"/>
          <w:sz w:val="22"/>
          <w:szCs w:val="22"/>
        </w:rPr>
        <w:t>член на сдружение „Музикаутор“ на Общо събрание</w:t>
      </w:r>
      <w:bookmarkStart w:id="1" w:name="_Hlk191996097"/>
      <w:r>
        <w:rPr>
          <w:rFonts w:ascii="Muller" w:hAnsi="Muller"/>
          <w:bCs w:val="0"/>
          <w:sz w:val="22"/>
          <w:szCs w:val="22"/>
        </w:rPr>
        <w:t xml:space="preserve">, </w:t>
      </w:r>
      <w:r w:rsidR="001E2742" w:rsidRPr="001E2742">
        <w:rPr>
          <w:rFonts w:ascii="Muller" w:hAnsi="Muller"/>
          <w:sz w:val="22"/>
          <w:szCs w:val="22"/>
        </w:rPr>
        <w:t>което ще се проведе на 17</w:t>
      </w:r>
      <w:r w:rsidR="001E2742" w:rsidRPr="001E2742">
        <w:rPr>
          <w:rFonts w:ascii="Muller" w:hAnsi="Muller"/>
          <w:sz w:val="22"/>
          <w:szCs w:val="22"/>
          <w:lang w:val="en-US"/>
        </w:rPr>
        <w:t xml:space="preserve"> </w:t>
      </w:r>
      <w:r w:rsidR="001E2742" w:rsidRPr="001E2742">
        <w:rPr>
          <w:rFonts w:ascii="Muller" w:hAnsi="Muller"/>
          <w:sz w:val="22"/>
          <w:szCs w:val="22"/>
        </w:rPr>
        <w:t>март 2025 г. (понеделник) от 9,00 часа в гр. София, Софарма ивент център (Sopharma Event Center), зала 1, намиращ се на адрес: ж.к. Изток, ул. Лъчезар Станчев №</w:t>
      </w:r>
      <w:r w:rsidR="001E2742" w:rsidRPr="001E2742">
        <w:rPr>
          <w:rFonts w:ascii="Muller" w:hAnsi="Muller"/>
          <w:sz w:val="22"/>
          <w:szCs w:val="22"/>
          <w:lang w:val="en-GB"/>
        </w:rPr>
        <w:t xml:space="preserve"> </w:t>
      </w:r>
      <w:r w:rsidR="001E2742" w:rsidRPr="001E2742">
        <w:rPr>
          <w:rFonts w:ascii="Muller" w:hAnsi="Muller"/>
          <w:sz w:val="22"/>
          <w:szCs w:val="22"/>
        </w:rPr>
        <w:t xml:space="preserve">5 и да гласува от мое име и за моя сметка по въпросите от дневния ред, съгласно указания по-долу начин, а именно: </w:t>
      </w:r>
    </w:p>
    <w:bookmarkEnd w:id="1"/>
    <w:p w14:paraId="5688D7FB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първа:</w:t>
      </w:r>
      <w:r w:rsidRPr="001E2742">
        <w:rPr>
          <w:rFonts w:ascii="Muller" w:hAnsi="Muller"/>
          <w:sz w:val="22"/>
          <w:szCs w:val="22"/>
        </w:rPr>
        <w:t xml:space="preserve"> </w:t>
      </w:r>
      <w:bookmarkStart w:id="2" w:name="_Hlk160100467"/>
      <w:r w:rsidRPr="001E2742">
        <w:rPr>
          <w:rFonts w:ascii="Muller" w:hAnsi="Muller"/>
          <w:sz w:val="22"/>
          <w:szCs w:val="22"/>
          <w:lang w:eastAsia="bg-BG"/>
        </w:rPr>
        <w:t xml:space="preserve">Представяне, обсъждане </w:t>
      </w:r>
      <w:bookmarkEnd w:id="2"/>
      <w:r w:rsidRPr="001E2742">
        <w:rPr>
          <w:rFonts w:ascii="Muller" w:hAnsi="Muller"/>
          <w:sz w:val="22"/>
          <w:szCs w:val="22"/>
          <w:lang w:eastAsia="bg-BG"/>
        </w:rPr>
        <w:t>и приемане на годишния отчетния доклад по чл. 94у’от ЗАПСП на МУЗИКАУТОР за 2024 г.</w:t>
      </w:r>
      <w:r w:rsidRPr="001E2742">
        <w:rPr>
          <w:rFonts w:ascii="Muller" w:hAnsi="Muller"/>
          <w:sz w:val="22"/>
          <w:szCs w:val="22"/>
        </w:rPr>
        <w:t xml:space="preserve"> - пълномощникът да гласува по своя преценка и както намери за добре.</w:t>
      </w:r>
    </w:p>
    <w:p w14:paraId="5AD28C1A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втора: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 xml:space="preserve">Представяне, обсъждане и приемане на отчетен доклад на Надзорния съвет на </w:t>
      </w:r>
      <w:bookmarkStart w:id="3" w:name="_Hlk156811847"/>
      <w:r w:rsidRPr="001E2742">
        <w:rPr>
          <w:rFonts w:ascii="Muller" w:hAnsi="Muller"/>
          <w:sz w:val="22"/>
          <w:szCs w:val="22"/>
          <w:lang w:eastAsia="bg-BG"/>
        </w:rPr>
        <w:t>МУЗИКАУТОР</w:t>
      </w:r>
      <w:bookmarkEnd w:id="3"/>
      <w:r w:rsidRPr="001E2742">
        <w:rPr>
          <w:rFonts w:ascii="Muller" w:hAnsi="Muller"/>
          <w:sz w:val="22"/>
          <w:szCs w:val="22"/>
          <w:lang w:eastAsia="bg-BG"/>
        </w:rPr>
        <w:t xml:space="preserve"> за 2024 г. </w:t>
      </w:r>
      <w:r w:rsidRPr="001E2742">
        <w:rPr>
          <w:rFonts w:ascii="Muller" w:hAnsi="Muller"/>
          <w:sz w:val="22"/>
          <w:szCs w:val="22"/>
        </w:rPr>
        <w:t>- пълномощникът да гласува по своя преценка и както намери за добре.</w:t>
      </w:r>
    </w:p>
    <w:p w14:paraId="5A55AC11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lastRenderedPageBreak/>
        <w:t>По точка трета: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>Представяне, обсъждане и приемане на бюджет на МУЗИКАУТОР за 2025 г.</w:t>
      </w:r>
      <w:r w:rsidRPr="001E2742">
        <w:rPr>
          <w:rFonts w:ascii="Muller" w:hAnsi="Muller"/>
          <w:sz w:val="22"/>
          <w:szCs w:val="22"/>
        </w:rPr>
        <w:t>- пълномощникът да гласува по своя преценка и както намери за добре.</w:t>
      </w:r>
    </w:p>
    <w:p w14:paraId="23B6F439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четвърта:</w:t>
      </w:r>
      <w:r w:rsidRPr="001E2742">
        <w:rPr>
          <w:rFonts w:ascii="Muller" w:hAnsi="Muller"/>
          <w:b/>
          <w:sz w:val="22"/>
          <w:szCs w:val="22"/>
          <w:lang w:val="en-US"/>
        </w:rPr>
        <w:t xml:space="preserve"> 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>Освобождаване на членовете на Надзорния съвет на МУЗИКАУТОР и избор на нови членове на Надзорния съвет</w:t>
      </w:r>
      <w:r w:rsidRPr="001E2742">
        <w:rPr>
          <w:rFonts w:ascii="Muller" w:hAnsi="Muller"/>
          <w:sz w:val="22"/>
          <w:szCs w:val="22"/>
        </w:rPr>
        <w:t>-пълномощникът да гласува по своя преценка и както намери за добре.</w:t>
      </w:r>
    </w:p>
    <w:p w14:paraId="471B7972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пета:</w:t>
      </w:r>
      <w:r w:rsidRPr="001E2742">
        <w:rPr>
          <w:rFonts w:ascii="Muller" w:hAnsi="Muller"/>
          <w:sz w:val="22"/>
          <w:szCs w:val="22"/>
          <w:lang w:eastAsia="bg-BG"/>
        </w:rPr>
        <w:t xml:space="preserve"> Избор на регистриран одитор на МУЗИКАУТОР за 2025 г.</w:t>
      </w:r>
      <w:r w:rsidRPr="001E2742">
        <w:rPr>
          <w:rFonts w:ascii="Muller" w:hAnsi="Muller"/>
          <w:sz w:val="22"/>
          <w:szCs w:val="22"/>
        </w:rPr>
        <w:t>-пълномощникът да гласува по своя преценка и както намери за добре.</w:t>
      </w:r>
    </w:p>
    <w:p w14:paraId="040EE6F4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шеста: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 xml:space="preserve">Избор на Комисия за Сесия 2025 на фонд „Популяризиране и развитие на българското културно наследство и творчество” на </w:t>
      </w:r>
      <w:bookmarkStart w:id="4" w:name="_Hlk179974845"/>
      <w:r w:rsidRPr="001E2742">
        <w:rPr>
          <w:rFonts w:ascii="Muller" w:hAnsi="Muller"/>
          <w:sz w:val="22"/>
          <w:szCs w:val="22"/>
          <w:lang w:eastAsia="bg-BG"/>
        </w:rPr>
        <w:t>МУЗИКАУТОР</w:t>
      </w:r>
      <w:bookmarkEnd w:id="4"/>
      <w:r w:rsidRPr="001E2742">
        <w:rPr>
          <w:rFonts w:ascii="Muller" w:hAnsi="Muller"/>
          <w:sz w:val="22"/>
          <w:szCs w:val="22"/>
        </w:rPr>
        <w:t>-пълномощникът да гласува по своя преценка и както намери за добре.</w:t>
      </w:r>
    </w:p>
    <w:p w14:paraId="4ABEDEA1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седма:</w:t>
      </w:r>
      <w:r w:rsidRPr="001E2742">
        <w:rPr>
          <w:rFonts w:ascii="Muller" w:hAnsi="Muller"/>
          <w:sz w:val="22"/>
          <w:szCs w:val="22"/>
        </w:rPr>
        <w:t xml:space="preserve"> Представяне, обсъждане и приемане на промени в Устава на сдружение „Музикаутор“</w:t>
      </w:r>
      <w:r w:rsidRPr="001E2742">
        <w:rPr>
          <w:rFonts w:ascii="Muller" w:hAnsi="Muller"/>
          <w:sz w:val="22"/>
          <w:szCs w:val="22"/>
          <w:lang w:val="en-US"/>
        </w:rPr>
        <w:t xml:space="preserve"> </w:t>
      </w:r>
      <w:r w:rsidRPr="001E2742">
        <w:rPr>
          <w:rFonts w:ascii="Muller" w:hAnsi="Muller"/>
          <w:sz w:val="22"/>
          <w:szCs w:val="22"/>
        </w:rPr>
        <w:t>- пълномощникът да гласува по своя преценка и както намери за добре.</w:t>
      </w:r>
    </w:p>
    <w:p w14:paraId="176FA4FA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осма:</w:t>
      </w:r>
      <w:r w:rsidRPr="001E2742">
        <w:rPr>
          <w:rFonts w:ascii="Muller" w:hAnsi="Muller"/>
          <w:sz w:val="22"/>
          <w:szCs w:val="22"/>
        </w:rPr>
        <w:t xml:space="preserve"> Представяне, обсъждане и приемане на промени в Правилата за разпределение на сдружение „Музикаутор“ - пълномощникът да гласува по своя преценка и както намери за добре.</w:t>
      </w:r>
    </w:p>
    <w:p w14:paraId="3118C02C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девета:</w:t>
      </w:r>
      <w:r w:rsidRPr="001E2742">
        <w:rPr>
          <w:rFonts w:ascii="Muller" w:hAnsi="Muller"/>
          <w:sz w:val="22"/>
          <w:szCs w:val="22"/>
        </w:rPr>
        <w:t xml:space="preserve">  Разни - пълномощникът да гласува по своя преценка и както намери за добре.</w:t>
      </w:r>
    </w:p>
    <w:p w14:paraId="2630680F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sz w:val="22"/>
          <w:szCs w:val="22"/>
        </w:rPr>
        <w:t xml:space="preserve">Настоящото пълномощно е изрично и важи в случай че Общото събрание на Сдружение „Музикаутор“ се проведе </w:t>
      </w:r>
      <w:r w:rsidRPr="001E2742">
        <w:rPr>
          <w:rFonts w:ascii="Muller" w:hAnsi="Muller"/>
          <w:b/>
          <w:sz w:val="22"/>
          <w:szCs w:val="22"/>
        </w:rPr>
        <w:t>при условията на спадащ кворум</w:t>
      </w:r>
      <w:r w:rsidRPr="001E2742">
        <w:rPr>
          <w:rFonts w:ascii="Muller" w:hAnsi="Muller"/>
          <w:sz w:val="22"/>
          <w:szCs w:val="22"/>
        </w:rPr>
        <w:t xml:space="preserve"> (чл. 27 от ЗЮЛНЦ), съобразно предвиденото в поканата за свикване на същото. </w:t>
      </w:r>
    </w:p>
    <w:p w14:paraId="2A14C09F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p w14:paraId="792E5DF0" w14:textId="77777777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p w14:paraId="02D6B9A6" w14:textId="528E21BE" w:rsidR="001E2742" w:rsidRP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sz w:val="22"/>
          <w:szCs w:val="22"/>
        </w:rPr>
        <w:t>……………................. 2025 г.</w:t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  <w:t xml:space="preserve">         Упълномощител: </w:t>
      </w:r>
      <w:r w:rsidR="004532D0">
        <w:rPr>
          <w:rFonts w:ascii="Muller" w:hAnsi="Muller"/>
          <w:sz w:val="22"/>
          <w:szCs w:val="22"/>
        </w:rPr>
        <w:t>…………………………………</w:t>
      </w:r>
    </w:p>
    <w:p w14:paraId="0EEF880C" w14:textId="77777777" w:rsidR="001E2742" w:rsidRDefault="001E2742" w:rsidP="001E2742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val="en-US"/>
        </w:rPr>
      </w:pP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  <w:t xml:space="preserve">                            </w:t>
      </w:r>
    </w:p>
    <w:p w14:paraId="20F86094" w14:textId="77777777" w:rsidR="001E2742" w:rsidRDefault="001E2742" w:rsidP="001E2742">
      <w:pPr>
        <w:spacing w:before="120" w:after="120" w:line="276" w:lineRule="auto"/>
        <w:ind w:left="5040"/>
        <w:rPr>
          <w:rFonts w:ascii="Muller" w:hAnsi="Muller"/>
          <w:sz w:val="22"/>
          <w:szCs w:val="22"/>
          <w:lang w:val="en-US"/>
        </w:rPr>
      </w:pPr>
    </w:p>
    <w:p w14:paraId="5659151A" w14:textId="03439DBE" w:rsidR="001E2742" w:rsidRPr="001E2742" w:rsidRDefault="001E2742" w:rsidP="001E2742">
      <w:pPr>
        <w:spacing w:before="120" w:after="120" w:line="276" w:lineRule="auto"/>
        <w:ind w:left="5040"/>
        <w:rPr>
          <w:rFonts w:ascii="Muller" w:hAnsi="Muller"/>
          <w:sz w:val="22"/>
          <w:szCs w:val="22"/>
        </w:rPr>
      </w:pPr>
    </w:p>
    <w:p w14:paraId="7C5D8500" w14:textId="77777777" w:rsidR="00D8419B" w:rsidRPr="00056ED0" w:rsidRDefault="00D8419B" w:rsidP="00056ED0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sectPr w:rsidR="00D8419B" w:rsidRPr="00056ED0" w:rsidSect="00380C10">
      <w:headerReference w:type="default" r:id="rId8"/>
      <w:footerReference w:type="default" r:id="rId9"/>
      <w:pgSz w:w="11906" w:h="16838" w:code="9"/>
      <w:pgMar w:top="1417" w:right="1417" w:bottom="1417" w:left="1417" w:header="1584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F22BB" w14:textId="77777777" w:rsidR="00B92206" w:rsidRDefault="00B92206" w:rsidP="000E590C">
      <w:r>
        <w:separator/>
      </w:r>
    </w:p>
  </w:endnote>
  <w:endnote w:type="continuationSeparator" w:id="0">
    <w:p w14:paraId="34C58BA3" w14:textId="77777777" w:rsidR="00B92206" w:rsidRDefault="00B92206" w:rsidP="000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l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2032410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B8AE7" w14:textId="77777777" w:rsidR="00AC5923" w:rsidRDefault="00534C56">
        <w:pPr>
          <w:pStyle w:val="Footer"/>
          <w:jc w:val="center"/>
        </w:pPr>
        <w:r>
          <w:drawing>
            <wp:anchor distT="0" distB="0" distL="114300" distR="114300" simplePos="0" relativeHeight="251659264" behindDoc="1" locked="0" layoutInCell="1" allowOverlap="1" wp14:anchorId="201751A4" wp14:editId="39A3B4F4">
              <wp:simplePos x="0" y="0"/>
              <wp:positionH relativeFrom="page">
                <wp:posOffset>12065</wp:posOffset>
              </wp:positionH>
              <wp:positionV relativeFrom="page">
                <wp:posOffset>9583420</wp:posOffset>
              </wp:positionV>
              <wp:extent cx="7543165" cy="1000267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a4-page-in-foot-03-0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165" cy="1000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E0C7C29" w14:textId="77777777" w:rsidR="00AC5923" w:rsidRDefault="00AC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423B" w14:textId="77777777" w:rsidR="00B92206" w:rsidRDefault="00B92206" w:rsidP="000E590C">
      <w:r>
        <w:separator/>
      </w:r>
    </w:p>
  </w:footnote>
  <w:footnote w:type="continuationSeparator" w:id="0">
    <w:p w14:paraId="6F28CC8D" w14:textId="77777777" w:rsidR="00B92206" w:rsidRDefault="00B92206" w:rsidP="000E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DD98" w14:textId="77777777" w:rsidR="00AC5923" w:rsidRDefault="00534C56">
    <w:pPr>
      <w:pStyle w:val="Header"/>
    </w:pPr>
    <w:r>
      <w:drawing>
        <wp:anchor distT="0" distB="0" distL="114300" distR="114300" simplePos="0" relativeHeight="251658240" behindDoc="1" locked="0" layoutInCell="1" allowOverlap="1" wp14:anchorId="20B20C4D" wp14:editId="698EA330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543354" cy="1292149"/>
          <wp:effectExtent l="0" t="0" r="0" b="0"/>
          <wp:wrapNone/>
          <wp:docPr id="57" name="Picture 57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page-in-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54" cy="129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DE676" w14:textId="77777777" w:rsidR="00AC5923" w:rsidRDefault="00AC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70E42"/>
    <w:multiLevelType w:val="hybridMultilevel"/>
    <w:tmpl w:val="502CF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9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3A"/>
    <w:rsid w:val="00013836"/>
    <w:rsid w:val="000352E6"/>
    <w:rsid w:val="00056ED0"/>
    <w:rsid w:val="00060E0A"/>
    <w:rsid w:val="000D1E47"/>
    <w:rsid w:val="000E590C"/>
    <w:rsid w:val="000F2865"/>
    <w:rsid w:val="00101AC0"/>
    <w:rsid w:val="00121F99"/>
    <w:rsid w:val="001306B4"/>
    <w:rsid w:val="00174BDC"/>
    <w:rsid w:val="00194EBB"/>
    <w:rsid w:val="001B07B2"/>
    <w:rsid w:val="001B3559"/>
    <w:rsid w:val="001B426D"/>
    <w:rsid w:val="001E2742"/>
    <w:rsid w:val="00210D21"/>
    <w:rsid w:val="00222BF0"/>
    <w:rsid w:val="0024466D"/>
    <w:rsid w:val="00263653"/>
    <w:rsid w:val="00264596"/>
    <w:rsid w:val="00296A97"/>
    <w:rsid w:val="00372A82"/>
    <w:rsid w:val="00376506"/>
    <w:rsid w:val="00380C10"/>
    <w:rsid w:val="003C5D84"/>
    <w:rsid w:val="003C7AED"/>
    <w:rsid w:val="003F6BD2"/>
    <w:rsid w:val="0040470E"/>
    <w:rsid w:val="004532D0"/>
    <w:rsid w:val="00474C0C"/>
    <w:rsid w:val="00475819"/>
    <w:rsid w:val="004C75BC"/>
    <w:rsid w:val="004E22CC"/>
    <w:rsid w:val="004F7980"/>
    <w:rsid w:val="0053270C"/>
    <w:rsid w:val="00534C56"/>
    <w:rsid w:val="00564E7C"/>
    <w:rsid w:val="005842B5"/>
    <w:rsid w:val="00586930"/>
    <w:rsid w:val="005C43FC"/>
    <w:rsid w:val="005D473A"/>
    <w:rsid w:val="005E34C8"/>
    <w:rsid w:val="00614EFE"/>
    <w:rsid w:val="00626C0E"/>
    <w:rsid w:val="00632128"/>
    <w:rsid w:val="006B463A"/>
    <w:rsid w:val="006C5AF1"/>
    <w:rsid w:val="00724BFF"/>
    <w:rsid w:val="0072742B"/>
    <w:rsid w:val="00755AF3"/>
    <w:rsid w:val="00797278"/>
    <w:rsid w:val="007A35FF"/>
    <w:rsid w:val="007B66B8"/>
    <w:rsid w:val="007C01BF"/>
    <w:rsid w:val="007D35D9"/>
    <w:rsid w:val="007F59DD"/>
    <w:rsid w:val="0080606F"/>
    <w:rsid w:val="00807B6E"/>
    <w:rsid w:val="008204C1"/>
    <w:rsid w:val="008763D0"/>
    <w:rsid w:val="0089261A"/>
    <w:rsid w:val="008B0424"/>
    <w:rsid w:val="008D4436"/>
    <w:rsid w:val="008E6A3E"/>
    <w:rsid w:val="008F5BBD"/>
    <w:rsid w:val="00945CC0"/>
    <w:rsid w:val="009467D8"/>
    <w:rsid w:val="00986A19"/>
    <w:rsid w:val="009F1763"/>
    <w:rsid w:val="009F6312"/>
    <w:rsid w:val="00A12BBC"/>
    <w:rsid w:val="00A2033A"/>
    <w:rsid w:val="00A83766"/>
    <w:rsid w:val="00A87DEA"/>
    <w:rsid w:val="00A92BE5"/>
    <w:rsid w:val="00A957DB"/>
    <w:rsid w:val="00AA54FF"/>
    <w:rsid w:val="00AB16EE"/>
    <w:rsid w:val="00AB28DF"/>
    <w:rsid w:val="00AC5923"/>
    <w:rsid w:val="00AE3E0D"/>
    <w:rsid w:val="00AF2052"/>
    <w:rsid w:val="00AF3953"/>
    <w:rsid w:val="00B92206"/>
    <w:rsid w:val="00BA642B"/>
    <w:rsid w:val="00BC32D0"/>
    <w:rsid w:val="00BD629B"/>
    <w:rsid w:val="00CD4AE7"/>
    <w:rsid w:val="00D04CFB"/>
    <w:rsid w:val="00D3084A"/>
    <w:rsid w:val="00D75D5B"/>
    <w:rsid w:val="00D8419B"/>
    <w:rsid w:val="00D970BE"/>
    <w:rsid w:val="00DA2221"/>
    <w:rsid w:val="00DC7013"/>
    <w:rsid w:val="00DE68BF"/>
    <w:rsid w:val="00E70514"/>
    <w:rsid w:val="00E81F5D"/>
    <w:rsid w:val="00EA679F"/>
    <w:rsid w:val="00EB3103"/>
    <w:rsid w:val="00EB5CFA"/>
    <w:rsid w:val="00EF633E"/>
    <w:rsid w:val="00EF710B"/>
    <w:rsid w:val="00F01B87"/>
    <w:rsid w:val="00F22ED9"/>
    <w:rsid w:val="00F6242E"/>
    <w:rsid w:val="00F71420"/>
    <w:rsid w:val="00F861D0"/>
    <w:rsid w:val="00F97DA4"/>
    <w:rsid w:val="00FA2EB0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A388E"/>
  <w15:chartTrackingRefBased/>
  <w15:docId w15:val="{7279D063-BEB9-41A6-89A7-FF72D933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D47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5D473A"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90C"/>
    <w:pPr>
      <w:tabs>
        <w:tab w:val="center" w:pos="4703"/>
        <w:tab w:val="right" w:pos="9406"/>
      </w:tabs>
      <w:ind w:firstLine="0"/>
      <w:jc w:val="left"/>
    </w:pPr>
    <w:rPr>
      <w:rFonts w:asciiTheme="minorHAnsi" w:eastAsiaTheme="minorHAnsi" w:hAnsiTheme="minorHAnsi" w:cstheme="minorBidi"/>
      <w:bCs w:val="0"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590C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E590C"/>
    <w:pPr>
      <w:tabs>
        <w:tab w:val="center" w:pos="4703"/>
        <w:tab w:val="right" w:pos="9406"/>
      </w:tabs>
      <w:ind w:firstLine="0"/>
      <w:jc w:val="left"/>
    </w:pPr>
    <w:rPr>
      <w:rFonts w:asciiTheme="minorHAnsi" w:eastAsiaTheme="minorHAnsi" w:hAnsiTheme="minorHAnsi" w:cstheme="minorBidi"/>
      <w:bCs w:val="0"/>
      <w:noProof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590C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23"/>
    <w:pPr>
      <w:ind w:firstLine="0"/>
      <w:jc w:val="left"/>
    </w:pPr>
    <w:rPr>
      <w:rFonts w:ascii="Segoe UI" w:eastAsiaTheme="minorHAnsi" w:hAnsi="Segoe UI" w:cs="Segoe UI"/>
      <w:bCs w:val="0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23"/>
    <w:rPr>
      <w:rFonts w:ascii="Segoe UI" w:hAnsi="Segoe UI" w:cs="Segoe UI"/>
      <w:noProof/>
      <w:sz w:val="18"/>
      <w:szCs w:val="18"/>
      <w:lang w:val="bg-BG"/>
    </w:rPr>
  </w:style>
  <w:style w:type="character" w:customStyle="1" w:styleId="Heading1Char">
    <w:name w:val="Heading 1 Char"/>
    <w:basedOn w:val="DefaultParagraphFont"/>
    <w:link w:val="Heading1"/>
    <w:rsid w:val="005D473A"/>
    <w:rPr>
      <w:rFonts w:ascii="Times New Roman" w:eastAsia="Times New Roman" w:hAnsi="Times New Roman" w:cs="Times New Roman"/>
      <w:b/>
      <w:sz w:val="24"/>
      <w:szCs w:val="24"/>
      <w:lang w:val="bg-BG"/>
    </w:rPr>
  </w:style>
  <w:style w:type="paragraph" w:styleId="BodyText">
    <w:name w:val="Body Text"/>
    <w:basedOn w:val="Normal"/>
    <w:link w:val="BodyTextChar"/>
    <w:rsid w:val="005D473A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5D473A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rsid w:val="005D473A"/>
  </w:style>
  <w:style w:type="character" w:customStyle="1" w:styleId="BodyTextIndentChar">
    <w:name w:val="Body Text Indent Char"/>
    <w:basedOn w:val="DefaultParagraphFont"/>
    <w:link w:val="BodyTextIndent"/>
    <w:rsid w:val="005D473A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19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9D8A-29F9-41F5-8D11-C8CA81D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Efrossina Sarakinova</cp:lastModifiedBy>
  <cp:revision>20</cp:revision>
  <cp:lastPrinted>2017-09-15T06:03:00Z</cp:lastPrinted>
  <dcterms:created xsi:type="dcterms:W3CDTF">2023-03-17T09:04:00Z</dcterms:created>
  <dcterms:modified xsi:type="dcterms:W3CDTF">2025-03-04T16:15:00Z</dcterms:modified>
</cp:coreProperties>
</file>